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7B34" w:rsidRDefault="00BD66CA">
      <w:pPr>
        <w:rPr>
          <w:b/>
          <w:sz w:val="44"/>
        </w:rPr>
      </w:pPr>
      <w:r>
        <w:rPr>
          <w:noProof/>
          <w:lang w:eastAsia="ru-RU"/>
        </w:rPr>
        <w:drawing>
          <wp:inline distT="0" distB="0" distL="0" distR="0" wp14:anchorId="1427631C" wp14:editId="0B0E856F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6CA">
        <w:rPr>
          <w:b/>
          <w:sz w:val="44"/>
        </w:rPr>
        <w:t>Ленивое обучение</w:t>
      </w:r>
      <w:r>
        <w:rPr>
          <w:noProof/>
          <w:lang w:eastAsia="ru-RU"/>
        </w:rPr>
        <w:drawing>
          <wp:inline distT="0" distB="0" distL="0" distR="0" wp14:anchorId="24AA9E0B" wp14:editId="08FAFED7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8B9DAAB" wp14:editId="75AEC1C7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4"/>
        </w:rPr>
        <w:t>Задача классификации</w:t>
      </w:r>
    </w:p>
    <w:p w:rsidR="00BD66CA" w:rsidRDefault="00BD66CA">
      <w:pPr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3854A04C" wp14:editId="7EAD3049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6CA">
        <w:rPr>
          <w:b/>
          <w:sz w:val="32"/>
        </w:rPr>
        <w:t>НОВЫЙ ОБЪЕКТ БЛИЖЕ К КРАСНЫМ ТОЧКАМ, ПОЭТОМУ</w:t>
      </w:r>
      <w:r>
        <w:rPr>
          <w:b/>
          <w:sz w:val="32"/>
        </w:rPr>
        <w:t>,</w:t>
      </w:r>
      <w:r w:rsidRPr="00BD66CA">
        <w:rPr>
          <w:b/>
          <w:sz w:val="32"/>
        </w:rPr>
        <w:t xml:space="preserve"> СКОРЕЕ ВСЕГО, ОН ОТНОСИТСЯ К КЛАССУ КРАСНЫХ ТОЧЕК.</w:t>
      </w:r>
    </w:p>
    <w:p w:rsidR="00BD66CA" w:rsidRDefault="00BD66C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3CEF37" wp14:editId="6A943CCB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087B362" wp14:editId="1E52C459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2434117" wp14:editId="38FC3C9A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C9D765E" wp14:editId="0B4F6A57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2A33031" wp14:editId="07C9CD0D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C8A1DD4" wp14:editId="3C15A771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1FCC527" wp14:editId="178E6A5A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54" w:rsidRDefault="0025195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5CDFB1" wp14:editId="457135D0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708">
        <w:rPr>
          <w:noProof/>
          <w:lang w:eastAsia="ru-RU"/>
        </w:rPr>
        <w:drawing>
          <wp:inline distT="0" distB="0" distL="0" distR="0" wp14:anchorId="1A2A373A" wp14:editId="4C5182AE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708">
        <w:rPr>
          <w:noProof/>
          <w:lang w:eastAsia="ru-RU"/>
        </w:rPr>
        <w:lastRenderedPageBreak/>
        <w:drawing>
          <wp:inline distT="0" distB="0" distL="0" distR="0" wp14:anchorId="7D90E988" wp14:editId="5E44AD4B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708">
        <w:rPr>
          <w:noProof/>
          <w:lang w:eastAsia="ru-RU"/>
        </w:rPr>
        <w:drawing>
          <wp:inline distT="0" distB="0" distL="0" distR="0" wp14:anchorId="138BB5F3" wp14:editId="6AF3D5C2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708">
        <w:rPr>
          <w:noProof/>
          <w:lang w:eastAsia="ru-RU"/>
        </w:rPr>
        <w:lastRenderedPageBreak/>
        <w:drawing>
          <wp:inline distT="0" distB="0" distL="0" distR="0" wp14:anchorId="42FB0B75" wp14:editId="15B85CDC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708">
        <w:rPr>
          <w:noProof/>
          <w:lang w:eastAsia="ru-RU"/>
        </w:rPr>
        <w:drawing>
          <wp:inline distT="0" distB="0" distL="0" distR="0" wp14:anchorId="2B7BC9FF" wp14:editId="56F1BCE6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708">
        <w:rPr>
          <w:noProof/>
          <w:lang w:eastAsia="ru-RU"/>
        </w:rPr>
        <w:lastRenderedPageBreak/>
        <w:drawing>
          <wp:inline distT="0" distB="0" distL="0" distR="0" wp14:anchorId="341F1235" wp14:editId="0967DA9E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708">
        <w:rPr>
          <w:noProof/>
          <w:lang w:eastAsia="ru-RU"/>
        </w:rPr>
        <w:drawing>
          <wp:inline distT="0" distB="0" distL="0" distR="0" wp14:anchorId="2B530794" wp14:editId="4D2F5D63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08" w:rsidRPr="003B759D" w:rsidRDefault="000E5708">
      <w:pPr>
        <w:rPr>
          <w:noProof/>
          <w:lang w:eastAsia="ru-RU"/>
        </w:rPr>
      </w:pPr>
      <w:r>
        <w:rPr>
          <w:lang w:val="en-US"/>
        </w:rPr>
        <w:t>K</w:t>
      </w:r>
      <w:r w:rsidRPr="000E5708">
        <w:t xml:space="preserve"> – </w:t>
      </w:r>
      <w:r>
        <w:t xml:space="preserve">кол-во ближайших соседей. (она в этом методе как альфа в </w:t>
      </w:r>
      <w:proofErr w:type="spellStart"/>
      <w:r>
        <w:t>предыдщуем</w:t>
      </w:r>
      <w:proofErr w:type="spellEnd"/>
      <w:r>
        <w:t xml:space="preserve"> в линейной регрессии)</w:t>
      </w:r>
      <w:proofErr w:type="gramStart"/>
      <w:r>
        <w:t xml:space="preserve"> .</w:t>
      </w:r>
      <w:proofErr w:type="gramEnd"/>
      <w:r>
        <w:t xml:space="preserve"> Т.е. значение </w:t>
      </w:r>
      <w:r>
        <w:rPr>
          <w:lang w:val="en-US"/>
        </w:rPr>
        <w:t>k</w:t>
      </w:r>
      <w:r w:rsidRPr="000E5708">
        <w:t xml:space="preserve"> </w:t>
      </w:r>
      <w:r>
        <w:t>может повлиять на результат к какому классу отнесут значение.</w:t>
      </w:r>
      <w:r w:rsidR="00015F53" w:rsidRPr="00015F53">
        <w:rPr>
          <w:noProof/>
          <w:lang w:eastAsia="ja-JP"/>
        </w:rPr>
        <w:t xml:space="preserve"> </w:t>
      </w:r>
      <w:r w:rsidR="00015F53">
        <w:rPr>
          <w:noProof/>
          <w:lang w:eastAsia="ru-RU"/>
        </w:rPr>
        <w:lastRenderedPageBreak/>
        <w:drawing>
          <wp:inline distT="0" distB="0" distL="0" distR="0" wp14:anchorId="42DAB31D" wp14:editId="7AE50AAC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F53">
        <w:rPr>
          <w:noProof/>
          <w:lang w:eastAsia="ru-RU"/>
        </w:rPr>
        <w:drawing>
          <wp:inline distT="0" distB="0" distL="0" distR="0" wp14:anchorId="27155E47" wp14:editId="1D4C7635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56">
        <w:rPr>
          <w:noProof/>
          <w:lang w:eastAsia="ru-RU"/>
        </w:rPr>
        <w:lastRenderedPageBreak/>
        <w:drawing>
          <wp:inline distT="0" distB="0" distL="0" distR="0" wp14:anchorId="7D445D1E" wp14:editId="29270FBB">
            <wp:extent cx="5940425" cy="32022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56">
        <w:rPr>
          <w:noProof/>
          <w:lang w:eastAsia="ru-RU"/>
        </w:rPr>
        <w:drawing>
          <wp:inline distT="0" distB="0" distL="0" distR="0" wp14:anchorId="139E4A76" wp14:editId="7CF8BE2A">
            <wp:extent cx="5940425" cy="320227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56">
        <w:rPr>
          <w:noProof/>
          <w:lang w:eastAsia="ru-RU"/>
        </w:rPr>
        <w:lastRenderedPageBreak/>
        <w:drawing>
          <wp:inline distT="0" distB="0" distL="0" distR="0" wp14:anchorId="21530707" wp14:editId="0CED8B21">
            <wp:extent cx="5940425" cy="320227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56">
        <w:rPr>
          <w:noProof/>
          <w:lang w:eastAsia="ru-RU"/>
        </w:rPr>
        <w:drawing>
          <wp:inline distT="0" distB="0" distL="0" distR="0" wp14:anchorId="2AB79B4F" wp14:editId="35F3F08B">
            <wp:extent cx="5940425" cy="32022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56">
        <w:rPr>
          <w:noProof/>
          <w:lang w:eastAsia="ja-JP"/>
        </w:rPr>
        <w:t>Импорт самой модели</w:t>
      </w:r>
      <w:r w:rsidR="00103444">
        <w:rPr>
          <w:noProof/>
          <w:lang w:eastAsia="ja-JP"/>
        </w:rPr>
        <w:t xml:space="preserve"> </w:t>
      </w:r>
      <w:r w:rsidR="00103444">
        <w:rPr>
          <w:noProof/>
          <w:lang w:eastAsia="ru-RU"/>
        </w:rPr>
        <w:lastRenderedPageBreak/>
        <w:drawing>
          <wp:inline distT="0" distB="0" distL="0" distR="0" wp14:anchorId="584EE337" wp14:editId="7160B18F">
            <wp:extent cx="5940425" cy="320227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444">
        <w:rPr>
          <w:noProof/>
          <w:lang w:eastAsia="ru-RU"/>
        </w:rPr>
        <w:drawing>
          <wp:inline distT="0" distB="0" distL="0" distR="0" wp14:anchorId="4A976400" wp14:editId="2EC30FCD">
            <wp:extent cx="5940425" cy="32022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444">
        <w:rPr>
          <w:noProof/>
          <w:lang w:eastAsia="ru-RU"/>
        </w:rPr>
        <w:lastRenderedPageBreak/>
        <w:drawing>
          <wp:inline distT="0" distB="0" distL="0" distR="0" wp14:anchorId="5F2F0856" wp14:editId="5CD4EA26">
            <wp:extent cx="5940425" cy="32022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444">
        <w:rPr>
          <w:noProof/>
          <w:lang w:eastAsia="ru-RU"/>
        </w:rPr>
        <w:drawing>
          <wp:inline distT="0" distB="0" distL="0" distR="0" wp14:anchorId="4AF0B522" wp14:editId="70AF3387">
            <wp:extent cx="5940425" cy="320227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BAC">
        <w:rPr>
          <w:noProof/>
          <w:lang w:eastAsia="ru-RU"/>
        </w:rPr>
        <w:lastRenderedPageBreak/>
        <w:drawing>
          <wp:inline distT="0" distB="0" distL="0" distR="0" wp14:anchorId="0A6B412D" wp14:editId="7900B53D">
            <wp:extent cx="5940425" cy="320227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BAC">
        <w:rPr>
          <w:noProof/>
          <w:lang w:eastAsia="ru-RU"/>
        </w:rPr>
        <w:drawing>
          <wp:inline distT="0" distB="0" distL="0" distR="0" wp14:anchorId="246DEA20" wp14:editId="6F4360D2">
            <wp:extent cx="5940425" cy="32022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BAC">
        <w:rPr>
          <w:noProof/>
          <w:lang w:eastAsia="ru-RU"/>
        </w:rPr>
        <w:lastRenderedPageBreak/>
        <w:drawing>
          <wp:inline distT="0" distB="0" distL="0" distR="0" wp14:anchorId="39733935" wp14:editId="48780FA5">
            <wp:extent cx="5940425" cy="32022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BAC">
        <w:rPr>
          <w:noProof/>
          <w:lang w:eastAsia="ja-JP"/>
        </w:rPr>
        <w:t>Цикл подобра числа ближних соседей, чтобы уменьшить число ошибок.</w:t>
      </w:r>
      <w:r w:rsidR="00B56DFD" w:rsidRPr="00B56DFD">
        <w:rPr>
          <w:noProof/>
          <w:lang w:eastAsia="ru-RU"/>
        </w:rPr>
        <w:t xml:space="preserve"> </w:t>
      </w:r>
      <w:r w:rsidR="00B56DFD">
        <w:rPr>
          <w:noProof/>
          <w:lang w:eastAsia="ru-RU"/>
        </w:rPr>
        <w:drawing>
          <wp:inline distT="0" distB="0" distL="0" distR="0" wp14:anchorId="48084811" wp14:editId="62379119">
            <wp:extent cx="5940425" cy="320227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DFD">
        <w:rPr>
          <w:noProof/>
          <w:lang w:eastAsia="ru-RU"/>
        </w:rPr>
        <w:lastRenderedPageBreak/>
        <w:drawing>
          <wp:inline distT="0" distB="0" distL="0" distR="0" wp14:anchorId="189C4D6E" wp14:editId="26CC940A">
            <wp:extent cx="5940425" cy="320227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DFD">
        <w:rPr>
          <w:noProof/>
          <w:lang w:eastAsia="ru-RU"/>
        </w:rPr>
        <w:drawing>
          <wp:inline distT="0" distB="0" distL="0" distR="0" wp14:anchorId="0AAFE8D0" wp14:editId="160E660D">
            <wp:extent cx="5940425" cy="320227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DFD">
        <w:rPr>
          <w:noProof/>
          <w:lang w:eastAsia="ru-RU"/>
        </w:rPr>
        <w:lastRenderedPageBreak/>
        <w:drawing>
          <wp:inline distT="0" distB="0" distL="0" distR="0" wp14:anchorId="7DEDA3FC" wp14:editId="57CD9226">
            <wp:extent cx="5940425" cy="320227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FD" w:rsidRPr="003B759D" w:rsidRDefault="00B56DFD">
      <w:pPr>
        <w:rPr>
          <w:noProof/>
          <w:lang w:eastAsia="ru-RU"/>
        </w:rPr>
      </w:pPr>
      <w:r>
        <w:rPr>
          <w:noProof/>
          <w:lang w:eastAsia="ru-RU"/>
        </w:rPr>
        <w:t>Нашли наилучшее значение соседий по наилучшим к</w:t>
      </w:r>
      <w:r w:rsidR="00940388">
        <w:rPr>
          <w:noProof/>
          <w:lang w:eastAsia="ru-RU"/>
        </w:rPr>
        <w:drawing>
          <wp:inline distT="0" distB="0" distL="0" distR="0" wp14:anchorId="153615FD" wp14:editId="6FDE4F4E">
            <wp:extent cx="5940425" cy="3341451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388">
        <w:rPr>
          <w:noProof/>
          <w:lang w:eastAsia="ru-RU"/>
        </w:rPr>
        <w:lastRenderedPageBreak/>
        <w:drawing>
          <wp:inline distT="0" distB="0" distL="0" distR="0" wp14:anchorId="173639D0" wp14:editId="2FDF993F">
            <wp:extent cx="5940425" cy="3341451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388">
        <w:rPr>
          <w:noProof/>
          <w:lang w:eastAsia="ru-RU"/>
        </w:rPr>
        <w:drawing>
          <wp:inline distT="0" distB="0" distL="0" distR="0" wp14:anchorId="6F126D70" wp14:editId="2222F76F">
            <wp:extent cx="5940425" cy="334145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388">
        <w:rPr>
          <w:noProof/>
          <w:lang w:eastAsia="ru-RU"/>
        </w:rPr>
        <w:lastRenderedPageBreak/>
        <w:drawing>
          <wp:inline distT="0" distB="0" distL="0" distR="0" wp14:anchorId="3822BC30" wp14:editId="32AE1720">
            <wp:extent cx="5940425" cy="334145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88">
        <w:rPr>
          <w:noProof/>
          <w:lang w:eastAsia="ru-RU"/>
        </w:rPr>
        <w:drawing>
          <wp:inline distT="0" distB="0" distL="0" distR="0" wp14:anchorId="2A8A4C3A" wp14:editId="3CE4B3DD">
            <wp:extent cx="5940425" cy="320227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88">
        <w:rPr>
          <w:noProof/>
          <w:lang w:eastAsia="ru-RU"/>
        </w:rPr>
        <w:lastRenderedPageBreak/>
        <w:drawing>
          <wp:inline distT="0" distB="0" distL="0" distR="0" wp14:anchorId="0DF204AB" wp14:editId="73861BE5">
            <wp:extent cx="5940425" cy="320227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88" w:rsidRDefault="00B90988">
      <w:pPr>
        <w:rPr>
          <w:noProof/>
          <w:lang w:eastAsia="ru-RU"/>
        </w:rPr>
      </w:pPr>
      <w:r>
        <w:rPr>
          <w:noProof/>
          <w:lang w:eastAsia="ru-RU"/>
        </w:rPr>
        <w:t>ПО ЭТОЙ НАСТРОЙКИ КРОСС ВАЛИДАЦИИ МЫ ЗАПУСКАЕМ ЦИКЛ ПРОВЕРОК, РАВНОМУ = ЛОО (</w:t>
      </w:r>
      <w:r>
        <w:rPr>
          <w:noProof/>
          <w:lang w:val="en-US" w:eastAsia="ru-RU"/>
        </w:rPr>
        <w:t>LEAVE</w:t>
      </w:r>
      <w:r w:rsidRPr="00B9098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ONE</w:t>
      </w:r>
      <w:r w:rsidRPr="00B90988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OUT</w:t>
      </w:r>
      <w:r w:rsidRPr="00B90988">
        <w:rPr>
          <w:noProof/>
          <w:lang w:eastAsia="ru-RU"/>
        </w:rPr>
        <w:t xml:space="preserve">) </w:t>
      </w:r>
      <w:r>
        <w:rPr>
          <w:noProof/>
          <w:lang w:eastAsia="ru-RU"/>
        </w:rPr>
        <w:t>КОЛИЧЕСТВУ, С МОДЕЛЬЮ КНН И ИКС ТРЕЙНОМ ИГРИК ТРЕЙНОМ. СКОРИНГ ПО ТОЧНОСТИ!!!</w:t>
      </w:r>
    </w:p>
    <w:p w:rsidR="00B90988" w:rsidRDefault="00D11FC1">
      <w:r>
        <w:rPr>
          <w:noProof/>
          <w:lang w:eastAsia="ru-RU"/>
        </w:rPr>
        <w:lastRenderedPageBreak/>
        <w:drawing>
          <wp:inline distT="0" distB="0" distL="0" distR="0" wp14:anchorId="43FA049C" wp14:editId="12444B13">
            <wp:extent cx="5940425" cy="320227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400FA14" wp14:editId="75F8FF10">
            <wp:extent cx="5940425" cy="320227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0555DDF" wp14:editId="46469CC4">
            <wp:extent cx="5940425" cy="320227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Нашли самое лучшее число К!!</w:t>
      </w:r>
    </w:p>
    <w:p w:rsidR="00733FBB" w:rsidRDefault="00733FBB">
      <w:r>
        <w:rPr>
          <w:noProof/>
          <w:lang w:eastAsia="ru-RU"/>
        </w:rPr>
        <w:lastRenderedPageBreak/>
        <w:drawing>
          <wp:inline distT="0" distB="0" distL="0" distR="0" wp14:anchorId="20363815" wp14:editId="599E5484">
            <wp:extent cx="5940425" cy="320227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D93D708" wp14:editId="450861CF">
            <wp:extent cx="5940425" cy="3341451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BB" w:rsidRDefault="00733FBB">
      <w:pPr>
        <w:rPr>
          <w:noProof/>
          <w:lang w:eastAsia="ru-RU"/>
        </w:rPr>
      </w:pPr>
      <w:r>
        <w:t xml:space="preserve">Здесь расстояние до красной точки считается ОТ КАЖДОЙ СИНЕЙ, поэтому на больших выборках – это не используется. </w:t>
      </w:r>
      <w:r>
        <w:rPr>
          <w:noProof/>
          <w:lang w:eastAsia="ru-RU"/>
        </w:rPr>
        <w:lastRenderedPageBreak/>
        <w:drawing>
          <wp:inline distT="0" distB="0" distL="0" distR="0" wp14:anchorId="099AFCC8" wp14:editId="0A128529">
            <wp:extent cx="5940425" cy="3341451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Если точка А очень далека от точки Б, а тока Б близка с точкой В, то мы знаем, что точка А явно далека от точки В без явного расчета.</w:t>
      </w:r>
      <w:r w:rsidR="00BD4D80" w:rsidRPr="00BD4D80">
        <w:rPr>
          <w:noProof/>
          <w:lang w:eastAsia="ru-RU"/>
        </w:rPr>
        <w:t xml:space="preserve"> </w:t>
      </w:r>
      <w:r w:rsidR="00BD4D80">
        <w:rPr>
          <w:noProof/>
          <w:lang w:eastAsia="ru-RU"/>
        </w:rPr>
        <w:drawing>
          <wp:inline distT="0" distB="0" distL="0" distR="0" wp14:anchorId="07A0C65E" wp14:editId="4E9CB44E">
            <wp:extent cx="5940425" cy="3341451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E81">
        <w:rPr>
          <w:noProof/>
          <w:lang w:eastAsia="ru-RU"/>
        </w:rPr>
        <w:lastRenderedPageBreak/>
        <w:drawing>
          <wp:inline distT="0" distB="0" distL="0" distR="0" wp14:anchorId="62952B06" wp14:editId="29715B10">
            <wp:extent cx="5940425" cy="3341451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E81">
        <w:rPr>
          <w:noProof/>
          <w:lang w:eastAsia="ru-RU"/>
        </w:rPr>
        <w:drawing>
          <wp:inline distT="0" distB="0" distL="0" distR="0" wp14:anchorId="1BD037C9" wp14:editId="58BEC486">
            <wp:extent cx="5940425" cy="3341451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81" w:rsidRDefault="00BE4E81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Находим медианное значение координат для всех точик и чертит медиану. И Разбиваем так несколько раз. И теперь в каждой области простр-ва примерно имеет несколько точек. </w:t>
      </w:r>
      <w:r>
        <w:rPr>
          <w:noProof/>
          <w:lang w:eastAsia="ru-RU"/>
        </w:rPr>
        <w:drawing>
          <wp:inline distT="0" distB="0" distL="0" distR="0" wp14:anchorId="6269DB4B" wp14:editId="54E97906">
            <wp:extent cx="5940425" cy="3341451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81" w:rsidRDefault="00BE4E81">
      <w:pPr>
        <w:rPr>
          <w:noProof/>
          <w:lang w:eastAsia="ru-RU"/>
        </w:rPr>
      </w:pPr>
      <w:r>
        <w:rPr>
          <w:noProof/>
          <w:lang w:eastAsia="ru-RU"/>
        </w:rPr>
        <w:t>Становится не эффективном при числе признаков больше 20.</w:t>
      </w:r>
    </w:p>
    <w:p w:rsidR="00BE4E81" w:rsidRDefault="00BE4E81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F90A2F7" wp14:editId="2A61BE52">
            <wp:extent cx="5940425" cy="3341451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Группирует точки в шары. Звезды – </w:t>
      </w:r>
      <w:proofErr w:type="spellStart"/>
      <w:r>
        <w:t>центроиды</w:t>
      </w:r>
      <w:proofErr w:type="spellEnd"/>
      <w:r>
        <w:t xml:space="preserve">. Дочерние узлы – самые удаленные точки от </w:t>
      </w:r>
      <w:proofErr w:type="spellStart"/>
      <w:r>
        <w:t>центроида</w:t>
      </w:r>
      <w:proofErr w:type="spellEnd"/>
      <w:r>
        <w:t xml:space="preserve">. Чертится окружность с радиусом от </w:t>
      </w:r>
      <w:proofErr w:type="spellStart"/>
      <w:r>
        <w:t>центроида</w:t>
      </w:r>
      <w:proofErr w:type="spellEnd"/>
      <w:r>
        <w:t xml:space="preserve"> до дочернего узла 1 и 2. Все что внутри опять делиться на 2 шара и т.д.</w:t>
      </w:r>
      <w:r w:rsidRPr="00BE4E81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008D3763" wp14:editId="55DCFD60">
            <wp:extent cx="5940425" cy="3341451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FA90A7" wp14:editId="4F6DCBE3">
            <wp:extent cx="5940425" cy="3341451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BC9C77F" wp14:editId="153672A0">
            <wp:extent cx="5940425" cy="320227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Это методом первым брут перебором.</w:t>
      </w:r>
    </w:p>
    <w:p w:rsidR="00BE4E81" w:rsidRDefault="00BE4E81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601C531" wp14:editId="49884073">
            <wp:extent cx="5940425" cy="320227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32A">
        <w:rPr>
          <w:noProof/>
          <w:lang w:eastAsia="ru-RU"/>
        </w:rPr>
        <w:drawing>
          <wp:inline distT="0" distB="0" distL="0" distR="0" wp14:anchorId="35B44378" wp14:editId="77A8A81D">
            <wp:extent cx="5940425" cy="320227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32A">
        <w:rPr>
          <w:noProof/>
          <w:lang w:eastAsia="ru-RU"/>
        </w:rPr>
        <w:lastRenderedPageBreak/>
        <w:t>А это болл три</w:t>
      </w:r>
      <w:r w:rsidR="00CE27DD">
        <w:rPr>
          <w:noProof/>
          <w:lang w:eastAsia="ru-RU"/>
        </w:rPr>
        <w:drawing>
          <wp:inline distT="0" distB="0" distL="0" distR="0" wp14:anchorId="71EE85BF" wp14:editId="70A8301B">
            <wp:extent cx="5940425" cy="3341451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9D" w:rsidRPr="000C4822" w:rsidRDefault="003B759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C22EFA5" wp14:editId="59E9CAE8">
            <wp:extent cx="5940425" cy="3341451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39260D" wp14:editId="2ED6550B">
            <wp:extent cx="5940425" cy="3341451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9751603" wp14:editId="75F310D2">
            <wp:extent cx="5940425" cy="3341451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FA8E42E" wp14:editId="3B564A3E">
            <wp:extent cx="5940425" cy="3341451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153F4C7" wp14:editId="392173AD">
            <wp:extent cx="5940425" cy="3341451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A0F797A" wp14:editId="7F81A8AE">
            <wp:extent cx="5940425" cy="3341451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9057A09" wp14:editId="1BBB7F4E">
            <wp:extent cx="5940425" cy="3341451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</w:rPr>
        <w:t>Margin</w:t>
      </w:r>
      <w:r w:rsidRPr="003B759D">
        <w:rPr>
          <w:noProof/>
          <w:lang w:eastAsia="ru-RU"/>
        </w:rPr>
        <w:t xml:space="preserve"> - </w:t>
      </w:r>
      <w:r>
        <w:rPr>
          <w:noProof/>
          <w:lang w:eastAsia="ru-RU"/>
        </w:rPr>
        <w:t>ОТСУП</w:t>
      </w:r>
      <w:r w:rsidR="00F1124C">
        <w:rPr>
          <w:noProof/>
          <w:lang w:eastAsia="ru-RU"/>
        </w:rPr>
        <w:drawing>
          <wp:inline distT="0" distB="0" distL="0" distR="0" wp14:anchorId="689EFC02" wp14:editId="785E2D05">
            <wp:extent cx="5940425" cy="3341451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24C">
        <w:rPr>
          <w:noProof/>
          <w:lang w:eastAsia="ru-RU"/>
        </w:rPr>
        <w:lastRenderedPageBreak/>
        <w:drawing>
          <wp:inline distT="0" distB="0" distL="0" distR="0" wp14:anchorId="7E742E71" wp14:editId="24EA42B2">
            <wp:extent cx="5940425" cy="3341451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24C">
        <w:rPr>
          <w:noProof/>
          <w:lang w:eastAsia="ru-RU"/>
        </w:rPr>
        <w:drawing>
          <wp:inline distT="0" distB="0" distL="0" distR="0" wp14:anchorId="783FB1CE" wp14:editId="187B07E0">
            <wp:extent cx="5940425" cy="3341451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24C">
        <w:rPr>
          <w:noProof/>
          <w:lang w:eastAsia="ru-RU"/>
        </w:rPr>
        <w:lastRenderedPageBreak/>
        <w:drawing>
          <wp:inline distT="0" distB="0" distL="0" distR="0" wp14:anchorId="26F61FBA" wp14:editId="6BBD783D">
            <wp:extent cx="5940425" cy="3341451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24C">
        <w:rPr>
          <w:noProof/>
          <w:lang w:eastAsia="ru-RU"/>
        </w:rPr>
        <w:drawing>
          <wp:inline distT="0" distB="0" distL="0" distR="0" wp14:anchorId="1CA88B7E" wp14:editId="657FB42F">
            <wp:extent cx="5940425" cy="3341451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24C">
        <w:rPr>
          <w:noProof/>
          <w:lang w:eastAsia="ru-RU"/>
        </w:rPr>
        <w:lastRenderedPageBreak/>
        <w:drawing>
          <wp:inline distT="0" distB="0" distL="0" distR="0" wp14:anchorId="7C7B41B7" wp14:editId="2B200DEE">
            <wp:extent cx="5940425" cy="3341451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24C">
        <w:rPr>
          <w:noProof/>
          <w:lang w:eastAsia="ru-RU"/>
        </w:rPr>
        <w:drawing>
          <wp:inline distT="0" distB="0" distL="0" distR="0" wp14:anchorId="13B9ED8E" wp14:editId="1C7D75E0">
            <wp:extent cx="5940425" cy="3341451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610">
        <w:rPr>
          <w:noProof/>
          <w:lang w:eastAsia="ru-RU"/>
        </w:rPr>
        <w:lastRenderedPageBreak/>
        <w:drawing>
          <wp:inline distT="0" distB="0" distL="0" distR="0" wp14:anchorId="2F81FD31" wp14:editId="7C416E95">
            <wp:extent cx="5940425" cy="3341451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610">
        <w:rPr>
          <w:noProof/>
          <w:lang w:eastAsia="ru-RU"/>
        </w:rPr>
        <w:drawing>
          <wp:inline distT="0" distB="0" distL="0" distR="0" wp14:anchorId="77CF7048" wp14:editId="1337B580">
            <wp:extent cx="5940425" cy="3341451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610">
        <w:rPr>
          <w:noProof/>
          <w:lang w:eastAsia="ru-RU"/>
        </w:rPr>
        <w:lastRenderedPageBreak/>
        <w:drawing>
          <wp:inline distT="0" distB="0" distL="0" distR="0" wp14:anchorId="5C04E8A8" wp14:editId="491F5145">
            <wp:extent cx="5940425" cy="320227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610">
        <w:rPr>
          <w:noProof/>
          <w:lang w:eastAsia="ru-RU"/>
        </w:rPr>
        <w:drawing>
          <wp:inline distT="0" distB="0" distL="0" distR="0" wp14:anchorId="0A055053" wp14:editId="2E98F349">
            <wp:extent cx="5940425" cy="320227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77A">
        <w:rPr>
          <w:noProof/>
          <w:lang w:eastAsia="ru-RU"/>
        </w:rPr>
        <w:lastRenderedPageBreak/>
        <w:drawing>
          <wp:inline distT="0" distB="0" distL="0" distR="0" wp14:anchorId="0CFB14AF" wp14:editId="3B1A5BD4">
            <wp:extent cx="5940425" cy="320227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7A" w:rsidRDefault="00B9477A">
      <w:pPr>
        <w:rPr>
          <w:noProof/>
          <w:lang w:eastAsia="ru-RU"/>
        </w:rPr>
      </w:pPr>
      <w:r>
        <w:rPr>
          <w:noProof/>
          <w:lang w:val="en-US" w:eastAsia="ru-RU"/>
        </w:rPr>
        <w:t>Proba</w:t>
      </w:r>
      <w:r w:rsidRPr="00B9477A">
        <w:rPr>
          <w:noProof/>
          <w:lang w:eastAsia="ru-RU"/>
        </w:rPr>
        <w:t xml:space="preserve"> – </w:t>
      </w:r>
      <w:r>
        <w:rPr>
          <w:noProof/>
          <w:lang w:eastAsia="ru-RU"/>
        </w:rPr>
        <w:t>дает вероятность принадлеженности к 1ому (1 столбец) и 2ому классу. В Сумме == 1.</w:t>
      </w:r>
    </w:p>
    <w:p w:rsidR="00CD3C0D" w:rsidRDefault="00CD3C0D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C975D" wp14:editId="14C81D85">
            <wp:extent cx="5940425" cy="320227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Матрица конфузий</w:t>
      </w:r>
    </w:p>
    <w:p w:rsidR="00CD3C0D" w:rsidRDefault="00CD3C0D">
      <w:pPr>
        <w:rPr>
          <w:noProof/>
          <w:lang w:eastAsia="ru-RU"/>
        </w:rPr>
      </w:pPr>
      <w:r>
        <w:rPr>
          <w:noProof/>
          <w:lang w:eastAsia="ru-RU"/>
        </w:rPr>
        <w:t>По диагонали првильные 1 и 2 классы. Против диагонали неправильные (2 класс защатавший за 1, 1 класс защитавший за 2).</w:t>
      </w:r>
    </w:p>
    <w:p w:rsidR="00CD3C0D" w:rsidRDefault="00CD3C0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23765FE" wp14:editId="5D224586">
            <wp:extent cx="5940425" cy="320227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Тут видно, что </w:t>
      </w:r>
      <w:r w:rsidR="00A70887">
        <w:rPr>
          <w:noProof/>
          <w:lang w:eastAsia="ru-RU"/>
        </w:rPr>
        <w:t>трупозитиф</w:t>
      </w:r>
      <w:r>
        <w:rPr>
          <w:noProof/>
          <w:lang w:eastAsia="ru-RU"/>
        </w:rPr>
        <w:t xml:space="preserve"> мало – клиент не откликнулся на банковское предложение(</w:t>
      </w:r>
      <w:r w:rsidR="00A70887">
        <w:rPr>
          <w:noProof/>
          <w:lang w:eastAsia="ru-RU"/>
        </w:rPr>
        <w:t>трунегатиф</w:t>
      </w:r>
      <w:r>
        <w:rPr>
          <w:noProof/>
          <w:lang w:eastAsia="ru-RU"/>
        </w:rPr>
        <w:t>)</w:t>
      </w:r>
    </w:p>
    <w:p w:rsidR="00CD3C0D" w:rsidRDefault="00CD3C0D">
      <w:pPr>
        <w:rPr>
          <w:noProof/>
          <w:lang w:eastAsia="ru-RU"/>
        </w:rPr>
      </w:pPr>
      <w:r>
        <w:rPr>
          <w:noProof/>
          <w:lang w:eastAsia="ru-RU"/>
        </w:rPr>
        <w:t xml:space="preserve"> А для клиента 0 </w:t>
      </w:r>
      <w:r w:rsidR="00A70887">
        <w:rPr>
          <w:noProof/>
          <w:lang w:eastAsia="ru-RU"/>
        </w:rPr>
        <w:t>трунегатиф</w:t>
      </w:r>
      <w:r>
        <w:rPr>
          <w:noProof/>
          <w:lang w:eastAsia="ru-RU"/>
        </w:rPr>
        <w:t xml:space="preserve"> , что неоткликнулся – много. Поэтому пресижн и реколл – низкая.</w:t>
      </w:r>
    </w:p>
    <w:p w:rsidR="00A70887" w:rsidRPr="00A70887" w:rsidRDefault="00A70887" w:rsidP="00A7088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t>То есть по аккураси можно решить что никто не откликнется, но бизнес задачу мы не решим. Ведь нам надо, чтобы откликнулись.</w:t>
      </w:r>
      <w:r w:rsidRPr="00A70887">
        <w:t xml:space="preserve"> </w:t>
      </w:r>
      <w:r w:rsidRPr="00A70887">
        <w:rPr>
          <w:rFonts w:ascii="Times New Roman" w:eastAsia="Times New Roman" w:hAnsi="Times New Roman" w:cs="Times New Roman"/>
          <w:sz w:val="24"/>
          <w:szCs w:val="24"/>
          <w:lang w:eastAsia="ru-RU"/>
        </w:rPr>
        <w:t>Описание</w:t>
      </w:r>
    </w:p>
    <w:p w:rsidR="00A70887" w:rsidRPr="00A70887" w:rsidRDefault="00A70887" w:rsidP="00A70887">
      <w:pPr>
        <w:spacing w:after="100" w:afterAutospacing="1" w:line="240" w:lineRule="auto"/>
        <w:outlineLvl w:val="4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70887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Примечание</w:t>
      </w:r>
    </w:p>
    <w:p w:rsidR="00A70887" w:rsidRPr="00A70887" w:rsidRDefault="00A70887" w:rsidP="00A70887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70887">
        <w:rPr>
          <w:rFonts w:ascii="Times New Roman" w:eastAsia="Times New Roman" w:hAnsi="Times New Roman" w:cs="Times New Roman"/>
          <w:sz w:val="24"/>
          <w:szCs w:val="24"/>
          <w:lang w:eastAsia="ru-RU"/>
        </w:rPr>
        <w:t>В видео на 12-й минуте 25-й секунде была допущена ошибка в выводе. На самом деле мы получили высокое значение </w:t>
      </w:r>
      <w:proofErr w:type="spellStart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True</w:t>
      </w:r>
      <w:proofErr w:type="spellEnd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Negatives</w:t>
      </w:r>
      <w:proofErr w:type="spellEnd"/>
      <w:r w:rsidRPr="00A70887">
        <w:rPr>
          <w:rFonts w:ascii="Times New Roman" w:eastAsia="Times New Roman" w:hAnsi="Times New Roman" w:cs="Times New Roman"/>
          <w:sz w:val="24"/>
          <w:szCs w:val="24"/>
          <w:lang w:eastAsia="ru-RU"/>
        </w:rPr>
        <w:t>, а не высокое значение </w:t>
      </w:r>
      <w:proofErr w:type="spellStart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True</w:t>
      </w:r>
      <w:proofErr w:type="spellEnd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Positives</w:t>
      </w:r>
      <w:proofErr w:type="spellEnd"/>
      <w:r w:rsidRPr="00A70887">
        <w:rPr>
          <w:rFonts w:ascii="Times New Roman" w:eastAsia="Times New Roman" w:hAnsi="Times New Roman" w:cs="Times New Roman"/>
          <w:sz w:val="24"/>
          <w:szCs w:val="24"/>
          <w:lang w:eastAsia="ru-RU"/>
        </w:rPr>
        <w:t>. Таким образом, почти все пользователи проигнорировали рекламу. При этом мы получили сравнительно малое значение </w:t>
      </w:r>
      <w:proofErr w:type="spellStart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True</w:t>
      </w:r>
      <w:proofErr w:type="spellEnd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Positives</w:t>
      </w:r>
      <w:proofErr w:type="spellEnd"/>
      <w:r w:rsidRPr="00A70887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оно как раз говорит о тех самых откликах на рекламу, которых очень мало. </w:t>
      </w:r>
    </w:p>
    <w:p w:rsidR="00A70887" w:rsidRPr="00A70887" w:rsidRDefault="00A70887" w:rsidP="00A70887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70887">
        <w:rPr>
          <w:rFonts w:ascii="Times New Roman" w:eastAsia="Times New Roman" w:hAnsi="Times New Roman" w:cs="Times New Roman"/>
          <w:sz w:val="24"/>
          <w:szCs w:val="24"/>
          <w:lang w:eastAsia="ru-RU"/>
        </w:rPr>
        <w:t>В качестве бонуса мы предлагаем вам визуализировать матрицу неточностей с помощью встроенного в </w:t>
      </w:r>
      <w:proofErr w:type="spellStart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sklearn.metrics</w:t>
      </w:r>
      <w:proofErr w:type="spellEnd"/>
      <w:r w:rsidRPr="00A70887">
        <w:rPr>
          <w:rFonts w:ascii="Times New Roman" w:eastAsia="Times New Roman" w:hAnsi="Times New Roman" w:cs="Times New Roman"/>
          <w:sz w:val="24"/>
          <w:szCs w:val="24"/>
          <w:lang w:eastAsia="ru-RU"/>
        </w:rPr>
        <w:t> класса </w:t>
      </w:r>
      <w:proofErr w:type="spellStart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ConfusionMatrixDisplay</w:t>
      </w:r>
      <w:proofErr w:type="spellEnd"/>
      <w:r w:rsidRPr="00A70887">
        <w:rPr>
          <w:rFonts w:ascii="Times New Roman" w:eastAsia="Times New Roman" w:hAnsi="Times New Roman" w:cs="Times New Roman"/>
          <w:sz w:val="24"/>
          <w:szCs w:val="24"/>
          <w:lang w:eastAsia="ru-RU"/>
        </w:rPr>
        <w:t>. Достаточно передать в класс матрицу неточностей, а также набор целевых меток (в нашем случае они содержатся в атрибуте </w:t>
      </w:r>
      <w:proofErr w:type="spellStart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classes</w:t>
      </w:r>
      <w:proofErr w:type="spellEnd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</w:t>
      </w:r>
      <w:r w:rsidRPr="00A70887">
        <w:rPr>
          <w:rFonts w:ascii="Times New Roman" w:eastAsia="Times New Roman" w:hAnsi="Times New Roman" w:cs="Times New Roman"/>
          <w:sz w:val="24"/>
          <w:szCs w:val="24"/>
          <w:lang w:eastAsia="ru-RU"/>
        </w:rPr>
        <w:t> объекта </w:t>
      </w:r>
      <w:proofErr w:type="spellStart"/>
      <w:r w:rsidRPr="00A7088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knn</w:t>
      </w:r>
      <w:proofErr w:type="spellEnd"/>
      <w:r w:rsidRPr="00A70887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A70887" w:rsidRPr="00A70887" w:rsidRDefault="00A70887" w:rsidP="00A70887">
      <w:pPr>
        <w:shd w:val="clear" w:color="auto" w:fill="2323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</w:pPr>
      <w:r w:rsidRPr="00A70887">
        <w:rPr>
          <w:rFonts w:ascii="Courier New" w:eastAsia="Times New Roman" w:hAnsi="Courier New" w:cs="Courier New"/>
          <w:color w:val="C26230"/>
          <w:sz w:val="20"/>
          <w:szCs w:val="20"/>
          <w:lang w:val="en-US" w:eastAsia="ru-RU"/>
        </w:rPr>
        <w:t>from</w:t>
      </w:r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 xml:space="preserve"> 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sklearn.metrics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 xml:space="preserve"> </w:t>
      </w:r>
      <w:r w:rsidRPr="00A70887">
        <w:rPr>
          <w:rFonts w:ascii="Courier New" w:eastAsia="Times New Roman" w:hAnsi="Courier New" w:cs="Courier New"/>
          <w:color w:val="C26230"/>
          <w:sz w:val="20"/>
          <w:szCs w:val="20"/>
          <w:lang w:val="en-US" w:eastAsia="ru-RU"/>
        </w:rPr>
        <w:t>import</w:t>
      </w:r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 xml:space="preserve"> 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confusion_matrix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 xml:space="preserve">, 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ConfusionMatrixDisplay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br/>
        <w:t xml:space="preserve">import 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matplotlib.pyplot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 xml:space="preserve"> </w:t>
      </w:r>
      <w:r w:rsidRPr="00A70887">
        <w:rPr>
          <w:rFonts w:ascii="Courier New" w:eastAsia="Times New Roman" w:hAnsi="Courier New" w:cs="Courier New"/>
          <w:color w:val="C26230"/>
          <w:sz w:val="20"/>
          <w:szCs w:val="20"/>
          <w:lang w:val="en-US" w:eastAsia="ru-RU"/>
        </w:rPr>
        <w:t>as</w:t>
      </w:r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 xml:space="preserve"> 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plt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br/>
      </w:r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br/>
        <w:t xml:space="preserve">cm = 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confusion_matrix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(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y_test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 xml:space="preserve">, 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knn.predict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(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X_test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), labels=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knn.classes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_)</w:t>
      </w:r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br/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disp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 xml:space="preserve"> = 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ConfusionMatrixDisplay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(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confusion_matrix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 xml:space="preserve">=cm, 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display_labels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=</w:t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knn.classes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_)</w:t>
      </w:r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br/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disp.plot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()</w:t>
      </w:r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br/>
      </w:r>
      <w:proofErr w:type="spellStart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plt.show</w:t>
      </w:r>
      <w:proofErr w:type="spellEnd"/>
      <w:r w:rsidRPr="00A70887">
        <w:rPr>
          <w:rFonts w:ascii="Courier New" w:eastAsia="Times New Roman" w:hAnsi="Courier New" w:cs="Courier New"/>
          <w:color w:val="E6E1DC"/>
          <w:sz w:val="20"/>
          <w:szCs w:val="20"/>
          <w:lang w:val="en-US" w:eastAsia="ru-RU"/>
        </w:rPr>
        <w:t>()</w:t>
      </w:r>
    </w:p>
    <w:p w:rsidR="00A70887" w:rsidRPr="00A70887" w:rsidRDefault="00A70887" w:rsidP="00A70887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094095" cy="4572000"/>
            <wp:effectExtent l="0" t="0" r="1905" b="0"/>
            <wp:docPr id="81" name="Рисунок 81" descr="https://api.selcdn.ru/v1/SEL_72086/prodLMS/files/share/unnamed_JTx9b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selcdn.ru/v1/SEL_72086/prodLMS/files/share/unnamed_JTx9bG5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9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887" w:rsidRPr="00A70887" w:rsidRDefault="00A70887" w:rsidP="00A70887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70887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Автор: Вячеслав </w:t>
      </w:r>
      <w:proofErr w:type="spellStart"/>
      <w:r w:rsidRPr="00A70887">
        <w:rPr>
          <w:rFonts w:ascii="Times New Roman" w:eastAsia="Times New Roman" w:hAnsi="Times New Roman" w:cs="Times New Roman"/>
          <w:sz w:val="18"/>
          <w:szCs w:val="18"/>
          <w:lang w:eastAsia="ru-RU"/>
        </w:rPr>
        <w:t>Чарин</w:t>
      </w:r>
      <w:proofErr w:type="spellEnd"/>
    </w:p>
    <w:p w:rsidR="00A70887" w:rsidRDefault="000C4822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B58AD31" wp14:editId="63F8E27A">
            <wp:extent cx="5940425" cy="3341451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BA2FB45" wp14:editId="068E2FE1">
            <wp:extent cx="5940425" cy="3341451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1A9E197" wp14:editId="4570AA4F">
            <wp:extent cx="5940425" cy="3341451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22" w:rsidRDefault="000C4822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239C2E6" wp14:editId="5632034C">
            <wp:extent cx="5940425" cy="3341451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63F">
        <w:rPr>
          <w:noProof/>
          <w:lang w:eastAsia="ru-RU"/>
        </w:rPr>
        <w:drawing>
          <wp:inline distT="0" distB="0" distL="0" distR="0" wp14:anchorId="2B95C93D" wp14:editId="23A67704">
            <wp:extent cx="5940425" cy="3341451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63F">
        <w:rPr>
          <w:noProof/>
          <w:lang w:eastAsia="ru-RU"/>
        </w:rPr>
        <w:lastRenderedPageBreak/>
        <w:drawing>
          <wp:inline distT="0" distB="0" distL="0" distR="0" wp14:anchorId="0568FCBE" wp14:editId="23FE6009">
            <wp:extent cx="5940425" cy="3341451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63F">
        <w:rPr>
          <w:noProof/>
          <w:lang w:eastAsia="ru-RU"/>
        </w:rPr>
        <w:drawing>
          <wp:inline distT="0" distB="0" distL="0" distR="0" wp14:anchorId="64C77F75" wp14:editId="49C8B48B">
            <wp:extent cx="5940425" cy="3341451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63F">
        <w:rPr>
          <w:noProof/>
          <w:lang w:eastAsia="ru-RU"/>
        </w:rPr>
        <w:lastRenderedPageBreak/>
        <w:drawing>
          <wp:inline distT="0" distB="0" distL="0" distR="0" wp14:anchorId="196BC9C5" wp14:editId="7EA2991A">
            <wp:extent cx="5940425" cy="3341451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63F">
        <w:rPr>
          <w:noProof/>
          <w:lang w:eastAsia="ru-RU"/>
        </w:rPr>
        <w:drawing>
          <wp:inline distT="0" distB="0" distL="0" distR="0" wp14:anchorId="2E556E88" wp14:editId="2B9683B1">
            <wp:extent cx="5940425" cy="320227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63F">
        <w:rPr>
          <w:noProof/>
          <w:lang w:eastAsia="ru-RU"/>
        </w:rPr>
        <w:t>это для класса_1</w:t>
      </w:r>
    </w:p>
    <w:p w:rsidR="00671B97" w:rsidRDefault="00775E8A" w:rsidP="00671B97">
      <w:pPr>
        <w:pStyle w:val="3"/>
        <w:spacing w:before="0" w:after="300"/>
        <w:rPr>
          <w:b w:val="0"/>
          <w:bCs w:val="0"/>
        </w:rPr>
      </w:pPr>
      <w:r>
        <w:rPr>
          <w:noProof/>
          <w:lang w:eastAsia="ru-RU"/>
        </w:rPr>
        <w:lastRenderedPageBreak/>
        <w:drawing>
          <wp:inline distT="0" distB="0" distL="0" distR="0" wp14:anchorId="32DFA469" wp14:editId="48B31035">
            <wp:extent cx="5940425" cy="320227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81A6B6" wp14:editId="40E54558">
            <wp:extent cx="5940425" cy="3341451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6A227C5" wp14:editId="05DC9280">
            <wp:extent cx="5940425" cy="3341451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B97">
        <w:rPr>
          <w:b w:val="0"/>
          <w:bCs w:val="0"/>
        </w:rPr>
        <w:t>Вводная часть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Поздравляем, вы завершаете модуль «Метрическая классификация. Метод ближайших соседей и его развитие». В нём вы узнали, что такое метрические алгоритмы, и научились детальнее анализировать качество модели.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Метрические алгоритмы могут дать хорошее качество моделирования, но лишь при определённых условиях. Каких именно? В чём плюсы и минусы этого подхода?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 xml:space="preserve">С такими вопросами вы можете столкнуться на собеседовании на позицию ML-инженера уровня </w:t>
      </w:r>
      <w:proofErr w:type="spellStart"/>
      <w:r>
        <w:t>Junior</w:t>
      </w:r>
      <w:proofErr w:type="spellEnd"/>
      <w:r>
        <w:t>. Мы собрали самые частые из них в этом материале. Попробуйте сначала ответить самостоятельно, затем посмотрите верные ответы.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Вопрос №1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Какие основные гипотезы (предположения) лежат в основе всего машинного обучения? Сформулируйте их и приведите примеры.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Ответ №1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Гипотеза компактности — в задачах классификации предположение о том, что схожие объекты гораздо чаще лежат в одном классе, чем в разных. Если неизвестное животное на фотографии похоже на кошку, скорее всего, это кошка.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Гипотеза непрерывности — в задачах регрессии предположение о том, что близким объектам соответствуют близкие ответы. Цены на аренду квартир примерно одинаковых условий в одном районе того или иного города примерно одинаковы.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Вопрос №2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Почему метрические алгоритмы считаются ленивыми?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lastRenderedPageBreak/>
        <w:t>Ответ №2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 xml:space="preserve">Мы пропускаем этап тренировки модели и сразу переходим к предсказанию ответа на основе близости объектов. Таким образом, заранее обученные модели не применяются, все имеющиеся данные используются во время классификации. Мы не обучаем модель — не определяем вес или другие параметры. Мы производим все расчёты именно во время предсказания самого ответа, то есть </w:t>
      </w:r>
      <w:proofErr w:type="spellStart"/>
      <w:r>
        <w:t>предикта</w:t>
      </w:r>
      <w:proofErr w:type="spellEnd"/>
      <w:r>
        <w:t>.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Вопрос №3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Что такое близость объектов? Как её посчитать? Какие есть модификации?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Ответ №3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Близость — это некоторое расстояние между объектами.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Примером такой метрики может служить евклидово расстояние. 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Евклидово расстояние — это геометрическое расстояние между двумя точками с координатами А и В. 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Формула его расчёта между двумя точками: 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rPr>
          <w:noProof/>
        </w:rPr>
        <w:drawing>
          <wp:inline distT="0" distB="0" distL="0" distR="0">
            <wp:extent cx="3027045" cy="741045"/>
            <wp:effectExtent l="0" t="0" r="1905" b="1905"/>
            <wp:docPr id="95" name="Рисунок 95" descr="https://api.selcdn.ru/v1/SEL_72086/prodLMS/files/share/1660244761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selcdn.ru/v1/SEL_72086/prodLMS/files/share/1660244761541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Формула в более общем виде для k признаков: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rPr>
          <w:noProof/>
        </w:rPr>
        <w:drawing>
          <wp:inline distT="0" distB="0" distL="0" distR="0">
            <wp:extent cx="6932930" cy="665480"/>
            <wp:effectExtent l="0" t="0" r="1270" b="1270"/>
            <wp:docPr id="85" name="Рисунок 85" descr="https://api.selcdn.ru/v1/SEL_72086/prodLMS/files/share/166024479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api.selcdn.ru/v1/SEL_72086/prodLMS/files/share/166024479110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93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 xml:space="preserve">где </w:t>
      </w:r>
      <w:proofErr w:type="spellStart"/>
      <w:r>
        <w:t>XAi</w:t>
      </w:r>
      <w:proofErr w:type="spellEnd"/>
      <w:r>
        <w:t xml:space="preserve">, </w:t>
      </w:r>
      <w:proofErr w:type="spellStart"/>
      <w:r>
        <w:t>XBi</w:t>
      </w:r>
      <w:proofErr w:type="spellEnd"/>
      <w:r>
        <w:t xml:space="preserve"> — координаты объектов A и В </w:t>
      </w:r>
      <w:proofErr w:type="spellStart"/>
      <w:r>
        <w:t>в</w:t>
      </w:r>
      <w:proofErr w:type="spellEnd"/>
      <w:r>
        <w:t xml:space="preserve"> k-мерном пространстве.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Но существуют и другие виды расстояний, например квадрат евклидова расстояния.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Вопрос №4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 xml:space="preserve">Как расшифровывается </w:t>
      </w:r>
      <w:proofErr w:type="spellStart"/>
      <w:r>
        <w:t>kNN</w:t>
      </w:r>
      <w:proofErr w:type="spellEnd"/>
      <w:r>
        <w:t>? Что такое k? Какие плюсы и минусы у этого алгоритма? Каковы его модификации?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Ответ №4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K-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Neighbours</w:t>
      </w:r>
      <w:proofErr w:type="spellEnd"/>
      <w:r>
        <w:t>, или k ближайших соседей, — это алгоритм классификации/регрессии, где k является целым числом, описывающим количество соседних точек данных, которые влияют на представленную классификацию.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 xml:space="preserve">Основные преимущества использования метода ближайший соседей — простота реализации и интерпретируемость. Его недостатки — </w:t>
      </w:r>
      <w:proofErr w:type="spellStart"/>
      <w:r>
        <w:t>неустойчивость</w:t>
      </w:r>
      <w:proofErr w:type="spellEnd"/>
      <w:r>
        <w:t xml:space="preserve"> к погрешностям </w:t>
      </w:r>
      <w:r>
        <w:lastRenderedPageBreak/>
        <w:t>(шуму, выбросам), отсутствие настраиваемых параметров, низкое качество классификации, необходимость хранить всю выборку целиком. При этом сам метод ближайших соседей не всегда даёт корректный результат, потому что объекты, которые близко и далеко, учитываются с одним весом. 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Модификацией является учёт самого расстояния до объектов или выделение эталонных объектов, за счёт чего одни объекты становятся важнее, чем другие. Так достигается лучшее качество модели.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Вопрос №5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 xml:space="preserve">Существует понятие «манхэттенское расстояние», которое рассчитывает горизонтальное или вертикальное расстояние. Подойдёт ли оно в качестве близости в </w:t>
      </w:r>
      <w:proofErr w:type="spellStart"/>
      <w:r>
        <w:t>kNN</w:t>
      </w:r>
      <w:proofErr w:type="spellEnd"/>
      <w:r>
        <w:t>?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Ответ №5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Так как манхэттенское расстояние рассчитывает только горизонтальное или вертикальное расстояние, то нет, ведь очки данных могут существовать в любом пространстве. А евклидово расстояние можно использовать для задач вычисления расстояния в любом пространстве, и поэтому оно является более подходящим выбором.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Вопрос №6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В чём разница между ошибкой первого и второго рода? Объясните на любом примере.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Ответ №6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Пример. Человеку нужно сдать анализ на СПИД. Нулевая гипотеза — человек здоров (выбираем нулевой именно её, так как большинство людей здоровы), альтернативная — человек болен.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Ошибкой первого рода будет, если здоровому человеку анализ покажет, что он болен. Такие ошибки ещё называют ложными тревогами.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Ошибкой второго рода будет, если больному человеку анализ покажет, что он здоров.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Ошибки второго рода намного опаснее, поэтому исследователи борются с ними в первую очередь.</w:t>
      </w:r>
    </w:p>
    <w:p w:rsidR="00671B97" w:rsidRDefault="00671B97" w:rsidP="00671B97">
      <w:pPr>
        <w:pStyle w:val="3"/>
        <w:spacing w:before="0" w:after="300"/>
        <w:rPr>
          <w:b w:val="0"/>
          <w:bCs w:val="0"/>
        </w:rPr>
      </w:pPr>
      <w:r>
        <w:rPr>
          <w:b w:val="0"/>
          <w:bCs w:val="0"/>
        </w:rPr>
        <w:t>Конец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 xml:space="preserve">Вы разобрали вопросы, которые могут встречаться на собеседовании на позицию ML-инженера уровня </w:t>
      </w:r>
      <w:proofErr w:type="spellStart"/>
      <w:r>
        <w:t>Junior</w:t>
      </w:r>
      <w:proofErr w:type="spellEnd"/>
      <w:r>
        <w:t>. Если они не вызвали затруднений, высока вероятность, что всё пройдёт успешно. Если вы допускали ошибки, стоит повторить материал. Главное — не зубрить ответы, а разобраться в решении. Если понадобится помощь, пересмотрите видео курса или напишите в чат.</w:t>
      </w:r>
    </w:p>
    <w:p w:rsidR="00671B97" w:rsidRDefault="00671B97" w:rsidP="00671B97">
      <w:pPr>
        <w:pStyle w:val="a5"/>
        <w:spacing w:before="0" w:beforeAutospacing="0" w:after="180" w:afterAutospacing="0" w:line="330" w:lineRule="atLeast"/>
      </w:pPr>
      <w:r>
        <w:t>В следующих материалах разберём дополнительные вопросы, которые встречаются на собеседованиях. До встречи!</w:t>
      </w:r>
    </w:p>
    <w:p w:rsidR="00775E8A" w:rsidRPr="00775E8A" w:rsidRDefault="00810430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09FDDE3" wp14:editId="72A54057">
            <wp:extent cx="5940425" cy="320227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A160B8E" wp14:editId="4C77735E">
            <wp:extent cx="5940425" cy="320227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5E8A" w:rsidRPr="00775E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6DDC"/>
    <w:rsid w:val="00015F53"/>
    <w:rsid w:val="000C4822"/>
    <w:rsid w:val="000E5708"/>
    <w:rsid w:val="00103444"/>
    <w:rsid w:val="00251954"/>
    <w:rsid w:val="00276DDC"/>
    <w:rsid w:val="0030163F"/>
    <w:rsid w:val="00354BAC"/>
    <w:rsid w:val="003B2610"/>
    <w:rsid w:val="003B759D"/>
    <w:rsid w:val="0046532A"/>
    <w:rsid w:val="00671B97"/>
    <w:rsid w:val="006A0F56"/>
    <w:rsid w:val="00733FBB"/>
    <w:rsid w:val="00775E8A"/>
    <w:rsid w:val="00810430"/>
    <w:rsid w:val="00920ED2"/>
    <w:rsid w:val="00940388"/>
    <w:rsid w:val="00A70887"/>
    <w:rsid w:val="00B56DFD"/>
    <w:rsid w:val="00B90988"/>
    <w:rsid w:val="00B9477A"/>
    <w:rsid w:val="00BD4D80"/>
    <w:rsid w:val="00BD66CA"/>
    <w:rsid w:val="00BE4E81"/>
    <w:rsid w:val="00C77D61"/>
    <w:rsid w:val="00CD3C0D"/>
    <w:rsid w:val="00CE27DD"/>
    <w:rsid w:val="00D11FC1"/>
    <w:rsid w:val="00EE7B34"/>
    <w:rsid w:val="00F11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71B9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link w:val="50"/>
    <w:uiPriority w:val="9"/>
    <w:qFormat/>
    <w:rsid w:val="00A70887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D66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D66CA"/>
    <w:rPr>
      <w:rFonts w:ascii="Tahoma" w:hAnsi="Tahoma" w:cs="Tahoma"/>
      <w:sz w:val="16"/>
      <w:szCs w:val="16"/>
    </w:rPr>
  </w:style>
  <w:style w:type="character" w:customStyle="1" w:styleId="50">
    <w:name w:val="Заголовок 5 Знак"/>
    <w:basedOn w:val="a0"/>
    <w:link w:val="5"/>
    <w:uiPriority w:val="9"/>
    <w:rsid w:val="00A7088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5">
    <w:name w:val="Normal (Web)"/>
    <w:basedOn w:val="a"/>
    <w:uiPriority w:val="99"/>
    <w:semiHidden/>
    <w:unhideWhenUsed/>
    <w:rsid w:val="00A708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A7088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A708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7088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71B9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71B9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link w:val="50"/>
    <w:uiPriority w:val="9"/>
    <w:qFormat/>
    <w:rsid w:val="00A70887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D66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D66CA"/>
    <w:rPr>
      <w:rFonts w:ascii="Tahoma" w:hAnsi="Tahoma" w:cs="Tahoma"/>
      <w:sz w:val="16"/>
      <w:szCs w:val="16"/>
    </w:rPr>
  </w:style>
  <w:style w:type="character" w:customStyle="1" w:styleId="50">
    <w:name w:val="Заголовок 5 Знак"/>
    <w:basedOn w:val="a0"/>
    <w:link w:val="5"/>
    <w:uiPriority w:val="9"/>
    <w:rsid w:val="00A7088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5">
    <w:name w:val="Normal (Web)"/>
    <w:basedOn w:val="a"/>
    <w:uiPriority w:val="99"/>
    <w:semiHidden/>
    <w:unhideWhenUsed/>
    <w:rsid w:val="00A708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A7088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A708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7088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71B9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9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93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12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5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57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75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7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99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1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15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51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3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2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68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19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26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89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54</Pages>
  <Words>1140</Words>
  <Characters>6501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7626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Георгий</dc:creator>
  <cp:keywords/>
  <dc:description/>
  <cp:lastModifiedBy>Георгий</cp:lastModifiedBy>
  <cp:revision>22</cp:revision>
  <dcterms:created xsi:type="dcterms:W3CDTF">2024-10-28T19:15:00Z</dcterms:created>
  <dcterms:modified xsi:type="dcterms:W3CDTF">2024-11-14T21:12:00Z</dcterms:modified>
</cp:coreProperties>
</file>